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4DF3E1A8" w14:paraId="672A6659" wp14:textId="69699837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>Propuesta de Estadía Corta</w:t>
      </w:r>
    </w:p>
    <w:p xmlns:wp14="http://schemas.microsoft.com/office/word/2010/wordml" w:rsidP="4DF3E1A8" w14:paraId="5DAB6C7B" wp14:textId="77777777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 xmlns:wp14="http://schemas.microsoft.com/office/word/2010/wordml" w:rsidTr="4DF3E1A8" w14:paraId="6A654E02" wp14:textId="77777777">
        <w:trPr/>
        <w:tc>
          <w:tcPr>
            <w:tcW w:w="498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3AB73211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Nombre del académico invitado:</w:t>
            </w:r>
          </w:p>
        </w:tc>
        <w:tc>
          <w:tcPr>
            <w:tcW w:w="498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02EB378F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20807C07" wp14:textId="77777777">
        <w:trPr/>
        <w:tc>
          <w:tcPr>
            <w:tcW w:w="4985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483DA325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Nombre del académico patrocinante:</w:t>
            </w:r>
          </w:p>
        </w:tc>
        <w:tc>
          <w:tcPr>
            <w:tcW w:w="4986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6A05A809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61E584C6" wp14:textId="77777777">
        <w:trPr/>
        <w:tc>
          <w:tcPr>
            <w:tcW w:w="4985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445AD2FE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Fechas propuestas para la estadía:</w:t>
            </w:r>
          </w:p>
        </w:tc>
        <w:tc>
          <w:tcPr>
            <w:tcW w:w="4986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5A39BBE3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41C8F396" wp14:textId="77777777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60061E4C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3179898A" wp14:textId="6FD537C9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4DF3E1A8" w:rsidR="7B4B462E">
        <w:rPr>
          <w:rFonts w:ascii="Calibri" w:hAnsi="Calibri" w:eastAsia="Calibri" w:cs="Calibri"/>
          <w:b w:val="1"/>
          <w:bCs w:val="1"/>
        </w:rPr>
        <w:t xml:space="preserve">Actividades propuestas según las </w:t>
      </w:r>
      <w:r w:rsidRPr="4DF3E1A8" w:rsidR="7B4B462E">
        <w:rPr>
          <w:rFonts w:ascii="Calibri" w:hAnsi="Calibri" w:eastAsia="Calibri" w:cs="Calibri"/>
          <w:b w:val="1"/>
          <w:bCs w:val="1"/>
        </w:rPr>
        <w:t>bases:</w:t>
      </w:r>
    </w:p>
    <w:p xmlns:wp14="http://schemas.microsoft.com/office/word/2010/wordml" w:rsidP="4DF3E1A8" w14:paraId="44EAFD9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22B5C255" wp14:textId="77777777">
      <w:pPr>
        <w:pStyle w:val="Normal"/>
        <w:numPr>
          <w:ilvl w:val="0"/>
          <w:numId w:val="3"/>
        </w:numPr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 xml:space="preserve">Desarrollo de investigaciones en colaboración con miembros del </w:t>
      </w:r>
      <w:r w:rsidRPr="4DF3E1A8" w:rsidR="4DF3E1A8">
        <w:rPr>
          <w:rFonts w:ascii="Calibri" w:hAnsi="Calibri" w:eastAsia="Calibri" w:cs="Calibri"/>
          <w:b w:val="1"/>
          <w:bCs w:val="1"/>
        </w:rPr>
        <w:t>Inst</w:t>
      </w:r>
      <w:r w:rsidRPr="4DF3E1A8" w:rsidR="4DF3E1A8">
        <w:rPr>
          <w:rFonts w:ascii="Calibri" w:hAnsi="Calibri" w:eastAsia="Calibri" w:cs="Calibri"/>
          <w:b w:val="1"/>
          <w:bCs w:val="1"/>
        </w:rPr>
        <w:t xml:space="preserve">-Mat, incluyendo la posibilidad de dirigir, en </w:t>
      </w:r>
      <w:r w:rsidRPr="4DF3E1A8" w:rsidR="4DF3E1A8">
        <w:rPr>
          <w:rFonts w:ascii="Calibri" w:hAnsi="Calibri" w:eastAsia="Calibri" w:cs="Calibri"/>
          <w:b w:val="1"/>
          <w:bCs w:val="1"/>
        </w:rPr>
        <w:t>co-tutela</w:t>
      </w:r>
      <w:r w:rsidRPr="4DF3E1A8" w:rsidR="4DF3E1A8">
        <w:rPr>
          <w:rFonts w:ascii="Calibri" w:hAnsi="Calibri" w:eastAsia="Calibri" w:cs="Calibri"/>
          <w:b w:val="1"/>
          <w:bCs w:val="1"/>
        </w:rPr>
        <w:t>, tesis de estudiantes.</w:t>
      </w:r>
    </w:p>
    <w:p xmlns:wp14="http://schemas.microsoft.com/office/word/2010/wordml" w:rsidP="4DF3E1A8" w14:paraId="4B94D5A5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 xmlns:wp14="http://schemas.microsoft.com/office/word/2010/wordml" w:rsidTr="4DF3E1A8" w14:paraId="109682FF" wp14:textId="77777777">
        <w:trPr/>
        <w:tc>
          <w:tcPr>
            <w:tcW w:w="9972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5029C945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 xml:space="preserve">Breve resumen de actividades de investigación con miembros del </w:t>
            </w: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Inst</w:t>
            </w: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 xml:space="preserve">-Mat: </w:t>
            </w:r>
          </w:p>
        </w:tc>
      </w:tr>
      <w:tr xmlns:wp14="http://schemas.microsoft.com/office/word/2010/wordml" w:rsidTr="4DF3E1A8" w14:paraId="3DEEC669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3656B9AB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5FB0818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049F31CB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09261CF6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74CF4FED" wp14:textId="30256961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 xml:space="preserve">¿La propuesta contempla alguna dirección de tesis en </w:t>
            </w: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co-tutela</w:t>
            </w: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?</w:t>
            </w:r>
          </w:p>
        </w:tc>
      </w:tr>
      <w:tr xmlns:wp14="http://schemas.microsoft.com/office/word/2010/wordml" w:rsidTr="4DF3E1A8" w14:paraId="53128261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62486C05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101652C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B99056E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1299C43A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29D6B04F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 xml:space="preserve"> </w:t>
      </w:r>
    </w:p>
    <w:p xmlns:wp14="http://schemas.microsoft.com/office/word/2010/wordml" w:rsidP="4DF3E1A8" w14:paraId="0CAE447F" wp14:textId="77777777">
      <w:pPr>
        <w:pStyle w:val="Normal"/>
        <w:numPr>
          <w:ilvl w:val="0"/>
          <w:numId w:val="1"/>
        </w:numPr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>Participar en al menos un curso electivo o taller (workshop) de los programas de postgrado o dirigir un seminario especializado.</w:t>
      </w:r>
    </w:p>
    <w:p xmlns:wp14="http://schemas.microsoft.com/office/word/2010/wordml" w:rsidP="4DF3E1A8" w14:paraId="4DDBEF00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3461D779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21071B13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>Nombre de la actividad:</w:t>
      </w:r>
    </w:p>
    <w:p xmlns:wp14="http://schemas.microsoft.com/office/word/2010/wordml" w:rsidP="4DF3E1A8" w14:paraId="3CF2D8B6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3E9A87A6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>Resumen:</w:t>
      </w:r>
    </w:p>
    <w:p xmlns:wp14="http://schemas.microsoft.com/office/word/2010/wordml" w:rsidP="4DF3E1A8" w14:paraId="0FB78278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2"/>
        <w:gridCol w:w="6739"/>
      </w:tblGrid>
      <w:tr xmlns:wp14="http://schemas.microsoft.com/office/word/2010/wordml" w:rsidTr="4DF3E1A8" w14:paraId="0FA0B997" wp14:textId="77777777">
        <w:trPr/>
        <w:tc>
          <w:tcPr>
            <w:tcW w:w="3232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74BA3CC3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Numero de semanas:</w:t>
            </w:r>
          </w:p>
        </w:tc>
        <w:tc>
          <w:tcPr>
            <w:tcW w:w="673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1FC39945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31A3FB39" wp14:textId="77777777">
        <w:trPr/>
        <w:tc>
          <w:tcPr>
            <w:tcW w:w="3232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0562CB0E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</w:p>
          <w:p w:rsidP="4DF3E1A8" w14:paraId="75464C4B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Numero de sesiones semanales/</w:t>
            </w: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horas por semana</w:t>
            </w: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 xml:space="preserve">: </w:t>
            </w:r>
          </w:p>
        </w:tc>
        <w:tc>
          <w:tcPr>
            <w:tcW w:w="6739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34CE0A4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62EBF3C5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6D98A12B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2946DB82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5997CC1D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110FFD37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4C6B107C" wp14:textId="77777777">
      <w:pPr>
        <w:pStyle w:val="Normal"/>
        <w:numPr>
          <w:ilvl w:val="0"/>
          <w:numId w:val="2"/>
        </w:numPr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 xml:space="preserve">Realización de un coloquio abierto dirigido tanto a académicos como a estudiantes del </w:t>
      </w:r>
      <w:r w:rsidRPr="4DF3E1A8" w:rsidR="4DF3E1A8">
        <w:rPr>
          <w:rFonts w:ascii="Calibri" w:hAnsi="Calibri" w:eastAsia="Calibri" w:cs="Calibri"/>
          <w:b w:val="1"/>
          <w:bCs w:val="1"/>
        </w:rPr>
        <w:t>Inst</w:t>
      </w:r>
      <w:r w:rsidRPr="4DF3E1A8" w:rsidR="4DF3E1A8">
        <w:rPr>
          <w:rFonts w:ascii="Calibri" w:hAnsi="Calibri" w:eastAsia="Calibri" w:cs="Calibri"/>
          <w:b w:val="1"/>
          <w:bCs w:val="1"/>
        </w:rPr>
        <w:t>-Mat.</w:t>
      </w:r>
    </w:p>
    <w:p xmlns:wp14="http://schemas.microsoft.com/office/word/2010/wordml" w:rsidP="4DF3E1A8" w14:paraId="6B699379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3FE9F23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3"/>
        <w:gridCol w:w="5778"/>
      </w:tblGrid>
      <w:tr xmlns:wp14="http://schemas.microsoft.com/office/word/2010/wordml" w:rsidTr="4DF3E1A8" w14:paraId="412B133C" wp14:textId="77777777">
        <w:trPr/>
        <w:tc>
          <w:tcPr>
            <w:tcW w:w="419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0199BBA3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Nombre:</w:t>
            </w:r>
          </w:p>
        </w:tc>
        <w:tc>
          <w:tcPr>
            <w:tcW w:w="577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1F72F646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72DF39D7" wp14:textId="77777777">
        <w:trPr/>
        <w:tc>
          <w:tcPr>
            <w:tcW w:w="4193" w:type="dxa"/>
            <w:tcBorders>
              <w:left w:val="single" w:color="000000" w:themeColor="accent6" w:sz="4" w:space="0"/>
              <w:bottom w:val="single" w:color="000000" w:themeColor="accent6" w:sz="4" w:space="0"/>
            </w:tcBorders>
            <w:tcMar/>
          </w:tcPr>
          <w:p w:rsidP="4DF3E1A8" w14:paraId="3AD6D38D" wp14:textId="77777777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4DF3E1A8">
              <w:rPr>
                <w:rFonts w:ascii="Calibri" w:hAnsi="Calibri" w:eastAsia="Calibri" w:cs="Calibri"/>
                <w:b w:val="0"/>
                <w:bCs w:val="0"/>
              </w:rPr>
              <w:t>Fecha (semana que le gustaría realizarlo):</w:t>
            </w:r>
          </w:p>
        </w:tc>
        <w:tc>
          <w:tcPr>
            <w:tcW w:w="5778" w:type="dxa"/>
            <w:tcBorders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</w:tcBorders>
            <w:tcMar/>
          </w:tcPr>
          <w:p w:rsidP="4DF3E1A8" w14:paraId="08CE6F9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61CDCEAD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47136AB6" wp14:textId="77777777">
      <w:pPr>
        <w:pStyle w:val="Normal"/>
        <w:numPr>
          <w:ilvl w:val="0"/>
          <w:numId w:val="4"/>
        </w:numPr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>Otros (opcional):</w:t>
      </w:r>
    </w:p>
    <w:p xmlns:wp14="http://schemas.microsoft.com/office/word/2010/wordml" w:rsidP="4DF3E1A8" w14:paraId="6BB9E253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3FCAAC28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>Recursos solicitados:</w:t>
      </w:r>
    </w:p>
    <w:p xmlns:wp14="http://schemas.microsoft.com/office/word/2010/wordml" w:rsidP="4DF3E1A8" w14:paraId="23DE523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3"/>
        <w:gridCol w:w="5778"/>
      </w:tblGrid>
      <w:tr xmlns:wp14="http://schemas.microsoft.com/office/word/2010/wordml" w:rsidTr="4DF3E1A8" w14:paraId="7FB2DF5A" wp14:textId="77777777">
        <w:trPr/>
        <w:tc>
          <w:tcPr>
            <w:tcW w:w="4193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4DF3E1A8" w14:paraId="570C4D0D" wp14:textId="1AE2C624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Honorarios (</w:t>
            </w: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número</w:t>
            </w: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 xml:space="preserve"> de meses):</w:t>
            </w:r>
          </w:p>
        </w:tc>
        <w:tc>
          <w:tcPr>
            <w:tcW w:w="5778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52E56223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4DF3E1A8" w14:paraId="5961D91B" wp14:textId="77777777">
        <w:trPr/>
        <w:tc>
          <w:tcPr>
            <w:tcW w:w="4193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4DF3E1A8" w14:paraId="4A79BB13" wp14:textId="4C5346E6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¿Necesita apoyo para los Gastos de traslado? (si es así, ¿desde donde viajaría?</w:t>
            </w:r>
            <w:r w:rsidRPr="4DF3E1A8" w:rsidR="7B4B462E">
              <w:rPr>
                <w:rFonts w:ascii="Calibri" w:hAnsi="Calibri" w:eastAsia="Calibri" w:cs="Calibri"/>
                <w:b w:val="0"/>
                <w:bCs w:val="0"/>
              </w:rPr>
              <w:t>):</w:t>
            </w:r>
          </w:p>
        </w:tc>
        <w:tc>
          <w:tcPr>
            <w:tcW w:w="5778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07547A0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5043CB0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07459315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6537F28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6DFB9E20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70DF9E56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44E871B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0A6959E7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 xml:space="preserve"> </w:t>
      </w:r>
    </w:p>
    <w:p xmlns:wp14="http://schemas.microsoft.com/office/word/2010/wordml" w:rsidP="4DF3E1A8" w14:paraId="374883BB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>Firma del Invitado</w:t>
      </w:r>
    </w:p>
    <w:p xmlns:wp14="http://schemas.microsoft.com/office/word/2010/wordml" w:rsidP="4DF3E1A8" w14:paraId="6312A156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 xml:space="preserve">fecha  </w:t>
      </w:r>
    </w:p>
    <w:sectPr>
      <w:type w:val="nextPage"/>
      <w:pgSz w:w="12240" w:h="15840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  <w:headerReference w:type="default" r:id="Rc4644c36fe324972"/>
      <w:footerReference w:type="default" r:id="R1c36c7744877482a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DF3E1A8" w:rsidTr="4DF3E1A8" w14:paraId="2EE07A19">
      <w:trPr>
        <w:trHeight w:val="300"/>
      </w:trPr>
      <w:tc>
        <w:tcPr>
          <w:tcW w:w="3320" w:type="dxa"/>
          <w:tcMar/>
        </w:tcPr>
        <w:p w:rsidR="4DF3E1A8" w:rsidP="4DF3E1A8" w:rsidRDefault="4DF3E1A8" w14:paraId="2455C4F6" w14:textId="0B725C04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4DF3E1A8" w:rsidP="4DF3E1A8" w:rsidRDefault="4DF3E1A8" w14:paraId="65C5F8DC" w14:textId="61AD8509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4DF3E1A8" w:rsidP="4DF3E1A8" w:rsidRDefault="4DF3E1A8" w14:paraId="4B3AE537" w14:textId="16FBBFDA">
          <w:pPr>
            <w:pStyle w:val="Header"/>
            <w:bidi w:val="0"/>
            <w:ind w:right="-115"/>
            <w:jc w:val="right"/>
          </w:pPr>
        </w:p>
      </w:tc>
    </w:tr>
  </w:tbl>
  <w:p w:rsidR="4DF3E1A8" w:rsidP="4DF3E1A8" w:rsidRDefault="4DF3E1A8" w14:paraId="2F5F2B57" w14:textId="687903A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DF3E1A8" w:rsidTr="4DF3E1A8" w14:paraId="6CDD8C8E">
      <w:trPr>
        <w:trHeight w:val="300"/>
      </w:trPr>
      <w:tc>
        <w:tcPr>
          <w:tcW w:w="3320" w:type="dxa"/>
          <w:tcMar/>
        </w:tcPr>
        <w:p w:rsidR="4DF3E1A8" w:rsidP="4DF3E1A8" w:rsidRDefault="4DF3E1A8" w14:paraId="230C78FF" w14:textId="56460C33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4DF3E1A8" w:rsidP="4DF3E1A8" w:rsidRDefault="4DF3E1A8" w14:paraId="7514C00C" w14:textId="51A27E93">
          <w:pPr>
            <w:bidi w:val="0"/>
            <w:jc w:val="center"/>
          </w:pPr>
          <w:r w:rsidR="4DF3E1A8">
            <w:drawing>
              <wp:inline wp14:editId="03EB8115" wp14:anchorId="4B9077E1">
                <wp:extent cx="1866900" cy="1047750"/>
                <wp:effectExtent l="0" t="0" r="0" b="0"/>
                <wp:docPr id="10135922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feb4aac0fcb465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20" w:type="dxa"/>
          <w:tcMar/>
        </w:tcPr>
        <w:p w:rsidR="4DF3E1A8" w:rsidP="4DF3E1A8" w:rsidRDefault="4DF3E1A8" w14:paraId="4102BEBD" w14:textId="4B54FE7B">
          <w:pPr>
            <w:pStyle w:val="Header"/>
            <w:bidi w:val="0"/>
            <w:ind w:right="-115"/>
            <w:jc w:val="right"/>
          </w:pPr>
        </w:p>
      </w:tc>
    </w:tr>
  </w:tbl>
  <w:p w:rsidR="4DF3E1A8" w:rsidP="4DF3E1A8" w:rsidRDefault="4DF3E1A8" w14:paraId="14134B5B" w14:textId="52522A69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18344931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36eba5d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ff7d620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5d65fa1a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31df484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8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7B4B462E"/>
    <w:rsid w:val="21FE81DA"/>
    <w:rsid w:val="325D8BA3"/>
    <w:rsid w:val="4DF3E1A8"/>
    <w:rsid w:val="7B4B462E"/>
  </w:rsids>
  <w:themeFontLang w:val="" w:eastAsia="" w:bidi=""/>
  <w14:docId w14:val="2D25E3D8"/>
  <w15:docId w15:val="{31E99670-D491-4306-B706-F633145443F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uiPriority w:val="99"/>
    <w:name w:val="header"/>
    <w:basedOn w:val="Normal"/>
    <w:unhideWhenUsed/>
    <w:rsid w:val="4DF3E1A8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Footer">
    <w:uiPriority w:val="99"/>
    <w:name w:val="footer"/>
    <w:basedOn w:val="Normal"/>
    <w:unhideWhenUsed/>
    <w:rsid w:val="4DF3E1A8"/>
    <w:pPr>
      <w:tabs>
        <w:tab w:val="center" w:leader="none" w:pos="4680"/>
        <w:tab w:val="right" w:leader="none" w:pos="9360"/>
      </w:tabs>
      <w:spacing w:line="240" w:lineRule="auto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header" Target="header.xml" Id="Rc4644c36fe324972" /><Relationship Type="http://schemas.openxmlformats.org/officeDocument/2006/relationships/footer" Target="footer.xml" Id="R1c36c7744877482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feb4aac0fcb465c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2024-05-27T10:43:04.0000000Z</dcterms:created>
  <dc:creator/>
  <dc:description/>
  <dc:language>es-CL</dc:language>
  <lastModifiedBy>Instituto de Matemáticas</lastModifiedBy>
  <dcterms:modified xsi:type="dcterms:W3CDTF">2025-03-20T21:23:16.9157468Z</dcterms:modified>
  <revision>8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